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6AB" w:rsidRPr="007326AB" w:rsidRDefault="007326AB" w:rsidP="007326AB">
      <w:pPr>
        <w:rPr>
          <w:rFonts w:ascii="Georgia" w:hAnsi="Georgia"/>
          <w:b/>
        </w:rPr>
      </w:pPr>
      <w:r w:rsidRPr="007326AB">
        <w:rPr>
          <w:rFonts w:ascii="Georgia" w:hAnsi="Georgia"/>
          <w:b/>
        </w:rPr>
        <w:t xml:space="preserve">Week One ~ </w:t>
      </w:r>
      <w:r w:rsidR="00740E8C" w:rsidRPr="00740E8C">
        <w:rPr>
          <w:rFonts w:ascii="Georgia" w:hAnsi="Georgia"/>
          <w:b/>
          <w:i/>
        </w:rPr>
        <w:t>Produce with Amy</w:t>
      </w:r>
      <w:r w:rsidR="00740E8C">
        <w:rPr>
          <w:rFonts w:ascii="Georgia" w:hAnsi="Georgia"/>
          <w:b/>
        </w:rPr>
        <w:t xml:space="preserve"> ~ </w:t>
      </w:r>
      <w:r w:rsidRPr="007326AB">
        <w:rPr>
          <w:rFonts w:ascii="Georgia" w:hAnsi="Georgia"/>
          <w:b/>
        </w:rPr>
        <w:t>December Green Smoothie Shopping List:</w:t>
      </w:r>
      <w:r>
        <w:rPr>
          <w:rFonts w:ascii="Georgia" w:hAnsi="Georgia"/>
          <w:b/>
        </w:rPr>
        <w:br/>
        <w:t>*</w:t>
      </w:r>
      <w:r w:rsidRPr="007326AB">
        <w:rPr>
          <w:rFonts w:ascii="Georgia" w:hAnsi="Georgia"/>
          <w:i/>
        </w:rPr>
        <w:t xml:space="preserve">Shopping list is based on one Green Smoothie a day. If you are making </w:t>
      </w:r>
      <w:r>
        <w:rPr>
          <w:rFonts w:ascii="Georgia" w:hAnsi="Georgia"/>
          <w:i/>
        </w:rPr>
        <w:t xml:space="preserve">green smoothies </w:t>
      </w:r>
      <w:r w:rsidRPr="007326AB">
        <w:rPr>
          <w:rFonts w:ascii="Georgia" w:hAnsi="Georgia"/>
          <w:i/>
        </w:rPr>
        <w:t xml:space="preserve">for two, or more, you </w:t>
      </w:r>
      <w:r w:rsidRPr="007326AB">
        <w:rPr>
          <w:rFonts w:ascii="Georgia" w:hAnsi="Georgia"/>
        </w:rPr>
        <w:t>will want to increase the amount you purchase</w:t>
      </w:r>
      <w:r w:rsidRPr="00740E8C">
        <w:rPr>
          <w:rFonts w:ascii="Georgia" w:hAnsi="Georgia"/>
        </w:rPr>
        <w:t>.</w:t>
      </w:r>
      <w:r w:rsidR="00740E8C" w:rsidRPr="00740E8C">
        <w:rPr>
          <w:rFonts w:ascii="Georgia" w:hAnsi="Georgia"/>
        </w:rPr>
        <w:t xml:space="preserve"> </w:t>
      </w:r>
      <w:r w:rsidR="00740E8C">
        <w:rPr>
          <w:rFonts w:ascii="Georgia" w:hAnsi="Georgia"/>
        </w:rPr>
        <w:br/>
      </w:r>
      <w:r w:rsidR="00740E8C">
        <w:rPr>
          <w:rFonts w:ascii="Georgia" w:hAnsi="Georgia"/>
        </w:rPr>
        <w:br/>
      </w:r>
      <w:r w:rsidR="00740E8C" w:rsidRPr="00740E8C">
        <w:rPr>
          <w:rFonts w:ascii="Georgia" w:hAnsi="Georgia" w:cs="Helvetica"/>
          <w:color w:val="333333"/>
          <w:sz w:val="23"/>
          <w:szCs w:val="23"/>
          <w:shd w:val="clear" w:color="auto" w:fill="FFFFFF"/>
        </w:rPr>
        <w:t>If you do not enjoy the listed fruit or berries, substitute with your favorite. The amount of fruit and greens you put into each smoothie will vary depending on you</w:t>
      </w:r>
      <w:r w:rsidR="00B33A14">
        <w:rPr>
          <w:rFonts w:ascii="Georgia" w:hAnsi="Georgia" w:cs="Helvetica"/>
          <w:color w:val="333333"/>
          <w:sz w:val="23"/>
          <w:szCs w:val="23"/>
          <w:shd w:val="clear" w:color="auto" w:fill="FFFFFF"/>
        </w:rPr>
        <w:t>r personal taste. I always recommend</w:t>
      </w:r>
      <w:r w:rsidR="00740E8C">
        <w:rPr>
          <w:rFonts w:ascii="Georgia" w:hAnsi="Georgia" w:cs="Helvetica"/>
          <w:color w:val="333333"/>
          <w:sz w:val="23"/>
          <w:szCs w:val="23"/>
          <w:shd w:val="clear" w:color="auto" w:fill="FFFFFF"/>
        </w:rPr>
        <w:t xml:space="preserve"> that those who are new to green smoothies </w:t>
      </w:r>
      <w:r w:rsidR="00B33A14">
        <w:rPr>
          <w:rFonts w:ascii="Georgia" w:hAnsi="Georgia" w:cs="Helvetica"/>
          <w:color w:val="333333"/>
          <w:sz w:val="23"/>
          <w:szCs w:val="23"/>
          <w:shd w:val="clear" w:color="auto" w:fill="FFFFFF"/>
        </w:rPr>
        <w:t xml:space="preserve">to </w:t>
      </w:r>
      <w:r w:rsidR="00740E8C">
        <w:rPr>
          <w:rFonts w:ascii="Georgia" w:hAnsi="Georgia" w:cs="Helvetica"/>
          <w:color w:val="333333"/>
          <w:sz w:val="23"/>
          <w:szCs w:val="23"/>
          <w:shd w:val="clear" w:color="auto" w:fill="FFFFFF"/>
        </w:rPr>
        <w:t xml:space="preserve">add just a small amount of greens </w:t>
      </w:r>
      <w:r w:rsidR="00B33A14">
        <w:rPr>
          <w:rFonts w:ascii="Georgia" w:hAnsi="Georgia" w:cs="Helvetica"/>
          <w:color w:val="333333"/>
          <w:sz w:val="23"/>
          <w:szCs w:val="23"/>
          <w:shd w:val="clear" w:color="auto" w:fill="FFFFFF"/>
        </w:rPr>
        <w:t xml:space="preserve">at first </w:t>
      </w:r>
      <w:r w:rsidR="00740E8C">
        <w:rPr>
          <w:rFonts w:ascii="Georgia" w:hAnsi="Georgia" w:cs="Helvetica"/>
          <w:color w:val="333333"/>
          <w:sz w:val="23"/>
          <w:szCs w:val="23"/>
          <w:shd w:val="clear" w:color="auto" w:fill="FFFFFF"/>
        </w:rPr>
        <w:t>and go heavy on the fruit. You will find that the more smoothies you drink the more greens and less fruit you can start blending. If you prefer more fruit in your smoothies</w:t>
      </w:r>
      <w:r w:rsidR="00B33A14">
        <w:rPr>
          <w:rFonts w:ascii="Georgia" w:hAnsi="Georgia" w:cs="Helvetica"/>
          <w:color w:val="333333"/>
          <w:sz w:val="23"/>
          <w:szCs w:val="23"/>
          <w:shd w:val="clear" w:color="auto" w:fill="FFFFFF"/>
        </w:rPr>
        <w:t>,</w:t>
      </w:r>
      <w:r w:rsidR="00740E8C">
        <w:rPr>
          <w:rFonts w:ascii="Georgia" w:hAnsi="Georgia" w:cs="Helvetica"/>
          <w:color w:val="333333"/>
          <w:sz w:val="23"/>
          <w:szCs w:val="23"/>
          <w:shd w:val="clear" w:color="auto" w:fill="FFFFFF"/>
        </w:rPr>
        <w:t xml:space="preserve"> you may find yourself running out during the week. You may want to purchase extra “just in case.” </w:t>
      </w:r>
    </w:p>
    <w:p w:rsidR="007326AB" w:rsidRDefault="007326AB" w:rsidP="007326AB">
      <w:pPr>
        <w:pStyle w:val="ListParagraph"/>
        <w:numPr>
          <w:ilvl w:val="0"/>
          <w:numId w:val="3"/>
        </w:numPr>
        <w:rPr>
          <w:rFonts w:ascii="Georgia" w:hAnsi="Georgia"/>
        </w:rPr>
      </w:pPr>
      <w:r w:rsidRPr="007326AB">
        <w:rPr>
          <w:rFonts w:ascii="Georgia" w:hAnsi="Georgia"/>
        </w:rPr>
        <w:t>Spinach (</w:t>
      </w:r>
      <w:r>
        <w:rPr>
          <w:rFonts w:ascii="Georgia" w:hAnsi="Georgia"/>
        </w:rPr>
        <w:t>3 ~ nine ounce bags of spinach)</w:t>
      </w:r>
    </w:p>
    <w:p w:rsidR="007326AB" w:rsidRDefault="007326AB" w:rsidP="007326AB">
      <w:pPr>
        <w:pStyle w:val="ListParagraph"/>
        <w:numPr>
          <w:ilvl w:val="0"/>
          <w:numId w:val="3"/>
        </w:numPr>
        <w:rPr>
          <w:rFonts w:ascii="Georgia" w:hAnsi="Georgia"/>
        </w:rPr>
      </w:pPr>
      <w:r>
        <w:rPr>
          <w:rFonts w:ascii="Georgia" w:hAnsi="Georgia"/>
        </w:rPr>
        <w:t>Bananas (5-7)</w:t>
      </w:r>
    </w:p>
    <w:p w:rsidR="007326AB" w:rsidRDefault="007326AB" w:rsidP="007326AB">
      <w:pPr>
        <w:pStyle w:val="ListParagraph"/>
        <w:numPr>
          <w:ilvl w:val="0"/>
          <w:numId w:val="3"/>
        </w:numPr>
        <w:rPr>
          <w:rFonts w:ascii="Georgia" w:hAnsi="Georgia"/>
        </w:rPr>
      </w:pPr>
      <w:r>
        <w:rPr>
          <w:rFonts w:ascii="Georgia" w:hAnsi="Georgia"/>
        </w:rPr>
        <w:t>1 cucumber</w:t>
      </w:r>
    </w:p>
    <w:p w:rsidR="007326AB" w:rsidRDefault="007326AB" w:rsidP="007326AB">
      <w:pPr>
        <w:pStyle w:val="ListParagraph"/>
        <w:numPr>
          <w:ilvl w:val="0"/>
          <w:numId w:val="3"/>
        </w:numPr>
        <w:rPr>
          <w:rFonts w:ascii="Georgia" w:hAnsi="Georgia"/>
        </w:rPr>
      </w:pPr>
      <w:r>
        <w:rPr>
          <w:rFonts w:ascii="Georgia" w:hAnsi="Georgia"/>
        </w:rPr>
        <w:t>1 fresh pineapple</w:t>
      </w:r>
    </w:p>
    <w:p w:rsidR="008E1278" w:rsidRDefault="008E1278" w:rsidP="007326AB">
      <w:pPr>
        <w:pStyle w:val="ListParagraph"/>
        <w:numPr>
          <w:ilvl w:val="0"/>
          <w:numId w:val="3"/>
        </w:numPr>
        <w:rPr>
          <w:rFonts w:ascii="Georgia" w:hAnsi="Georgia"/>
        </w:rPr>
      </w:pPr>
      <w:r>
        <w:rPr>
          <w:rFonts w:ascii="Georgia" w:hAnsi="Georgia"/>
        </w:rPr>
        <w:t>1 avocado</w:t>
      </w:r>
    </w:p>
    <w:p w:rsidR="008E1278" w:rsidRDefault="008E1278" w:rsidP="007326AB">
      <w:pPr>
        <w:pStyle w:val="ListParagraph"/>
        <w:numPr>
          <w:ilvl w:val="0"/>
          <w:numId w:val="3"/>
        </w:numPr>
        <w:rPr>
          <w:rFonts w:ascii="Georgia" w:hAnsi="Georgia"/>
        </w:rPr>
      </w:pPr>
      <w:r>
        <w:rPr>
          <w:rFonts w:ascii="Georgia" w:hAnsi="Georgia"/>
        </w:rPr>
        <w:t>2 limes</w:t>
      </w:r>
    </w:p>
    <w:p w:rsidR="007326AB" w:rsidRDefault="007326AB" w:rsidP="007326AB">
      <w:pPr>
        <w:pStyle w:val="ListParagraph"/>
        <w:numPr>
          <w:ilvl w:val="0"/>
          <w:numId w:val="3"/>
        </w:numPr>
        <w:rPr>
          <w:rFonts w:ascii="Georgia" w:hAnsi="Georgia"/>
        </w:rPr>
      </w:pPr>
      <w:r>
        <w:rPr>
          <w:rFonts w:ascii="Georgia" w:hAnsi="Georgia"/>
        </w:rPr>
        <w:t>1 ~ twelve ounce bag of frozen mango (or 2 fresh)</w:t>
      </w:r>
    </w:p>
    <w:p w:rsidR="007326AB" w:rsidRDefault="007326AB" w:rsidP="007326AB">
      <w:pPr>
        <w:pStyle w:val="ListParagraph"/>
        <w:numPr>
          <w:ilvl w:val="0"/>
          <w:numId w:val="3"/>
        </w:numPr>
        <w:rPr>
          <w:rFonts w:ascii="Georgia" w:hAnsi="Georgia"/>
        </w:rPr>
      </w:pPr>
      <w:r>
        <w:rPr>
          <w:rFonts w:ascii="Georgia" w:hAnsi="Georgia"/>
        </w:rPr>
        <w:t>1 ~ twelve ounce bag of frozen raspberries (or 2 containers of fresh)</w:t>
      </w:r>
    </w:p>
    <w:p w:rsidR="00740E8C" w:rsidRDefault="007326AB" w:rsidP="007326AB">
      <w:pPr>
        <w:pStyle w:val="ListParagraph"/>
        <w:numPr>
          <w:ilvl w:val="0"/>
          <w:numId w:val="3"/>
        </w:numPr>
        <w:rPr>
          <w:rFonts w:ascii="Georgia" w:hAnsi="Georgia"/>
        </w:rPr>
      </w:pPr>
      <w:r>
        <w:rPr>
          <w:rFonts w:ascii="Georgia" w:hAnsi="Georgia"/>
        </w:rPr>
        <w:t>1 ~ twelve ounce bag of frozen cherries</w:t>
      </w:r>
    </w:p>
    <w:p w:rsidR="00740E8C" w:rsidRDefault="00740E8C" w:rsidP="007326AB">
      <w:pPr>
        <w:pStyle w:val="ListParagraph"/>
        <w:numPr>
          <w:ilvl w:val="0"/>
          <w:numId w:val="3"/>
        </w:numPr>
        <w:rPr>
          <w:rFonts w:ascii="Georgia" w:hAnsi="Georgia"/>
        </w:rPr>
      </w:pPr>
      <w:r>
        <w:rPr>
          <w:rFonts w:ascii="Georgia" w:hAnsi="Georgia"/>
        </w:rPr>
        <w:t>1 bunch of parsley</w:t>
      </w:r>
    </w:p>
    <w:p w:rsidR="00740E8C" w:rsidRDefault="00740E8C" w:rsidP="007326AB">
      <w:pPr>
        <w:pStyle w:val="ListParagraph"/>
        <w:numPr>
          <w:ilvl w:val="0"/>
          <w:numId w:val="3"/>
        </w:numPr>
        <w:rPr>
          <w:rFonts w:ascii="Georgia" w:hAnsi="Georgia"/>
        </w:rPr>
      </w:pPr>
      <w:r>
        <w:rPr>
          <w:rFonts w:ascii="Georgia" w:hAnsi="Georgia"/>
        </w:rPr>
        <w:t xml:space="preserve">1 bunch of cilantro </w:t>
      </w:r>
    </w:p>
    <w:p w:rsidR="00740E8C" w:rsidRDefault="00740E8C" w:rsidP="00740E8C">
      <w:pPr>
        <w:pStyle w:val="ListParagraph"/>
        <w:numPr>
          <w:ilvl w:val="0"/>
          <w:numId w:val="3"/>
        </w:numPr>
        <w:rPr>
          <w:rFonts w:ascii="Georgia" w:hAnsi="Georgia"/>
        </w:rPr>
      </w:pPr>
      <w:r>
        <w:rPr>
          <w:rFonts w:ascii="Georgia" w:hAnsi="Georgia"/>
        </w:rPr>
        <w:t xml:space="preserve">Fresh ginger root </w:t>
      </w:r>
    </w:p>
    <w:p w:rsidR="00740E8C" w:rsidRDefault="00740E8C" w:rsidP="00740E8C">
      <w:pPr>
        <w:pStyle w:val="ListParagraph"/>
        <w:numPr>
          <w:ilvl w:val="0"/>
          <w:numId w:val="3"/>
        </w:numPr>
        <w:rPr>
          <w:rFonts w:ascii="Georgia" w:hAnsi="Georgia"/>
        </w:rPr>
      </w:pPr>
      <w:r w:rsidRPr="00740E8C">
        <w:rPr>
          <w:rFonts w:ascii="Georgia" w:hAnsi="Georgia"/>
        </w:rPr>
        <w:t>Coconut water</w:t>
      </w:r>
      <w:r w:rsidR="00234CF8">
        <w:rPr>
          <w:rFonts w:ascii="Georgia" w:hAnsi="Georgia"/>
        </w:rPr>
        <w:t xml:space="preserve"> (optional ~ regular water works well but coconut water is reported to have some positive health benefits)</w:t>
      </w:r>
    </w:p>
    <w:p w:rsidR="00D03BDB" w:rsidRPr="00740E8C" w:rsidRDefault="00740E8C" w:rsidP="00740E8C">
      <w:pPr>
        <w:pStyle w:val="ListParagraph"/>
        <w:numPr>
          <w:ilvl w:val="0"/>
          <w:numId w:val="3"/>
        </w:numPr>
        <w:rPr>
          <w:rFonts w:ascii="Georgia" w:hAnsi="Georgia"/>
        </w:rPr>
      </w:pPr>
      <w:r w:rsidRPr="00740E8C">
        <w:rPr>
          <w:rFonts w:ascii="Georgia" w:hAnsi="Georgia"/>
        </w:rPr>
        <w:t>Chia seeds</w:t>
      </w:r>
      <w:r w:rsidR="007326AB" w:rsidRPr="00740E8C">
        <w:rPr>
          <w:rFonts w:ascii="Georgia" w:hAnsi="Georgia"/>
          <w:b/>
        </w:rPr>
        <w:br/>
      </w:r>
      <w:r w:rsidR="007326AB" w:rsidRPr="00740E8C">
        <w:rPr>
          <w:rFonts w:ascii="Georgia" w:hAnsi="Georgia"/>
          <w:b/>
        </w:rPr>
        <w:br/>
      </w:r>
    </w:p>
    <w:sectPr w:rsidR="00D03BDB" w:rsidRPr="00740E8C" w:rsidSect="00D03BD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B1AF1"/>
    <w:multiLevelType w:val="hybridMultilevel"/>
    <w:tmpl w:val="A80C74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985C69"/>
    <w:multiLevelType w:val="hybridMultilevel"/>
    <w:tmpl w:val="C742EAA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35164DDA"/>
    <w:multiLevelType w:val="hybridMultilevel"/>
    <w:tmpl w:val="F6C8F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AB6F4B"/>
    <w:multiLevelType w:val="hybridMultilevel"/>
    <w:tmpl w:val="DB083F0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326AB"/>
    <w:rsid w:val="00234CF8"/>
    <w:rsid w:val="0048343B"/>
    <w:rsid w:val="007326AB"/>
    <w:rsid w:val="00740E8C"/>
    <w:rsid w:val="008E1278"/>
    <w:rsid w:val="00B33A14"/>
    <w:rsid w:val="00D03BDB"/>
    <w:rsid w:val="00FC30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B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26A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Home User</Company>
  <LinksUpToDate>false</LinksUpToDate>
  <CharactersWithSpaces>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5</cp:revision>
  <dcterms:created xsi:type="dcterms:W3CDTF">2013-11-28T02:21:00Z</dcterms:created>
  <dcterms:modified xsi:type="dcterms:W3CDTF">2013-11-28T03:19:00Z</dcterms:modified>
</cp:coreProperties>
</file>